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F493A9" w14:textId="77777777" w:rsidR="00743C17" w:rsidRDefault="00743C17" w:rsidP="00743C17">
      <w:pPr>
        <w:rPr>
          <w:lang w:val="ru-RU"/>
        </w:rPr>
      </w:pPr>
      <w:r>
        <w:rPr>
          <w:noProof/>
        </w:rPr>
        <w:drawing>
          <wp:inline distT="0" distB="0" distL="0" distR="0" wp14:anchorId="47760567" wp14:editId="0A24159F">
            <wp:extent cx="6480810" cy="209740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480810" cy="2097405"/>
                    </a:xfrm>
                    <a:prstGeom prst="rect">
                      <a:avLst/>
                    </a:prstGeom>
                    <a:noFill/>
                  </pic:spPr>
                </pic:pic>
              </a:graphicData>
            </a:graphic>
          </wp:inline>
        </w:drawing>
      </w:r>
    </w:p>
    <w:p w14:paraId="5BD19BF3" w14:textId="77777777" w:rsidR="00743C17" w:rsidRPr="00743C17" w:rsidRDefault="00743C17" w:rsidP="00743C17">
      <w:pPr>
        <w:spacing w:after="0" w:line="240" w:lineRule="auto"/>
        <w:ind w:left="4820" w:hanging="567"/>
        <w:rPr>
          <w:rFonts w:ascii="Times New Roman" w:eastAsia="Calibri" w:hAnsi="Times New Roman" w:cs="Times New Roman"/>
          <w:b/>
          <w:szCs w:val="28"/>
          <w:lang w:val="kk-KZ" w:eastAsia="ru-RU"/>
        </w:rPr>
      </w:pPr>
      <w:r w:rsidRPr="00743C17">
        <w:rPr>
          <w:rFonts w:ascii="Times New Roman" w:eastAsia="Calibri" w:hAnsi="Times New Roman" w:cs="Times New Roman"/>
          <w:szCs w:val="28"/>
          <w:lang w:val="kk-KZ" w:eastAsia="ru-RU"/>
        </w:rPr>
        <w:t xml:space="preserve">              </w:t>
      </w:r>
      <w:r w:rsidRPr="00743C17">
        <w:rPr>
          <w:rFonts w:ascii="Times New Roman" w:eastAsia="Calibri" w:hAnsi="Times New Roman" w:cs="Times New Roman"/>
          <w:b/>
          <w:szCs w:val="28"/>
          <w:lang w:val="kk-KZ" w:eastAsia="ru-RU"/>
        </w:rPr>
        <w:t>Қазақстан Республикасы</w:t>
      </w:r>
      <w:r>
        <w:rPr>
          <w:rFonts w:ascii="Times New Roman" w:eastAsia="Calibri" w:hAnsi="Times New Roman" w:cs="Times New Roman"/>
          <w:b/>
          <w:szCs w:val="28"/>
          <w:lang w:val="kk-KZ" w:eastAsia="ru-RU"/>
        </w:rPr>
        <w:t>ның</w:t>
      </w:r>
    </w:p>
    <w:p w14:paraId="1358A627" w14:textId="5C67A39C" w:rsidR="00743C17" w:rsidRPr="00743C17" w:rsidRDefault="00743C17" w:rsidP="00743C17">
      <w:pPr>
        <w:spacing w:after="0" w:line="240" w:lineRule="auto"/>
        <w:ind w:left="5245" w:hanging="992"/>
        <w:rPr>
          <w:rFonts w:ascii="Times New Roman" w:eastAsia="Calibri" w:hAnsi="Times New Roman" w:cs="Times New Roman"/>
          <w:b/>
          <w:szCs w:val="28"/>
          <w:lang w:val="kk-KZ" w:eastAsia="ru-RU"/>
        </w:rPr>
      </w:pPr>
      <w:r w:rsidRPr="00743C17">
        <w:rPr>
          <w:rFonts w:ascii="Times New Roman" w:eastAsia="Calibri" w:hAnsi="Times New Roman" w:cs="Times New Roman"/>
          <w:b/>
          <w:szCs w:val="28"/>
          <w:lang w:val="kk-KZ" w:eastAsia="ru-RU"/>
        </w:rPr>
        <w:t xml:space="preserve">              Премьер</w:t>
      </w:r>
      <w:r w:rsidR="00EE3D91">
        <w:rPr>
          <w:rFonts w:ascii="Times New Roman" w:eastAsia="Calibri" w:hAnsi="Times New Roman" w:cs="Times New Roman"/>
          <w:b/>
          <w:szCs w:val="28"/>
          <w:lang w:val="kk-KZ" w:eastAsia="ru-RU"/>
        </w:rPr>
        <w:t xml:space="preserve"> </w:t>
      </w:r>
      <w:r w:rsidRPr="00743C17">
        <w:rPr>
          <w:rFonts w:ascii="Times New Roman" w:eastAsia="Calibri" w:hAnsi="Times New Roman" w:cs="Times New Roman"/>
          <w:b/>
          <w:szCs w:val="28"/>
          <w:lang w:val="kk-KZ" w:eastAsia="ru-RU"/>
        </w:rPr>
        <w:t>-</w:t>
      </w:r>
      <w:r w:rsidR="00EE3D91">
        <w:rPr>
          <w:rFonts w:ascii="Times New Roman" w:eastAsia="Calibri" w:hAnsi="Times New Roman" w:cs="Times New Roman"/>
          <w:b/>
          <w:szCs w:val="28"/>
          <w:lang w:val="kk-KZ" w:eastAsia="ru-RU"/>
        </w:rPr>
        <w:t xml:space="preserve"> </w:t>
      </w:r>
      <w:r w:rsidRPr="00743C17">
        <w:rPr>
          <w:rFonts w:ascii="Times New Roman" w:eastAsia="Calibri" w:hAnsi="Times New Roman" w:cs="Times New Roman"/>
          <w:b/>
          <w:szCs w:val="28"/>
          <w:lang w:val="kk-KZ" w:eastAsia="ru-RU"/>
        </w:rPr>
        <w:t xml:space="preserve"> министрі</w:t>
      </w:r>
    </w:p>
    <w:p w14:paraId="4AEAD6B9" w14:textId="77777777" w:rsidR="00743C17" w:rsidRPr="00743C17" w:rsidRDefault="00743C17" w:rsidP="00FA6F35">
      <w:pPr>
        <w:spacing w:after="0" w:line="240" w:lineRule="auto"/>
        <w:ind w:left="4820" w:hanging="567"/>
        <w:rPr>
          <w:rFonts w:ascii="Times New Roman" w:eastAsia="Calibri" w:hAnsi="Times New Roman" w:cs="Times New Roman"/>
          <w:b/>
          <w:szCs w:val="28"/>
          <w:lang w:val="kk-KZ" w:eastAsia="ru-RU"/>
        </w:rPr>
      </w:pPr>
      <w:r w:rsidRPr="00743C17">
        <w:rPr>
          <w:rFonts w:ascii="Times New Roman" w:eastAsia="Calibri" w:hAnsi="Times New Roman" w:cs="Times New Roman"/>
          <w:b/>
          <w:szCs w:val="28"/>
          <w:lang w:val="kk-KZ" w:eastAsia="ru-RU"/>
        </w:rPr>
        <w:t xml:space="preserve">              </w:t>
      </w:r>
      <w:r>
        <w:rPr>
          <w:rFonts w:ascii="Times New Roman" w:eastAsia="Calibri" w:hAnsi="Times New Roman" w:cs="Times New Roman"/>
          <w:b/>
          <w:szCs w:val="28"/>
          <w:lang w:val="kk-KZ" w:eastAsia="ru-RU"/>
        </w:rPr>
        <w:t>О</w:t>
      </w:r>
      <w:r w:rsidRPr="00743C17">
        <w:rPr>
          <w:rFonts w:ascii="Times New Roman" w:eastAsia="Calibri" w:hAnsi="Times New Roman" w:cs="Times New Roman"/>
          <w:b/>
          <w:szCs w:val="28"/>
          <w:lang w:val="kk-KZ" w:eastAsia="ru-RU"/>
        </w:rPr>
        <w:t>.</w:t>
      </w:r>
      <w:r>
        <w:rPr>
          <w:rFonts w:ascii="Times New Roman" w:eastAsia="Calibri" w:hAnsi="Times New Roman" w:cs="Times New Roman"/>
          <w:b/>
          <w:szCs w:val="28"/>
          <w:lang w:val="kk-KZ" w:eastAsia="ru-RU"/>
        </w:rPr>
        <w:t>А</w:t>
      </w:r>
      <w:r w:rsidRPr="00743C17">
        <w:rPr>
          <w:rFonts w:ascii="Times New Roman" w:eastAsia="Calibri" w:hAnsi="Times New Roman" w:cs="Times New Roman"/>
          <w:b/>
          <w:szCs w:val="28"/>
          <w:lang w:val="kk-KZ" w:eastAsia="ru-RU"/>
        </w:rPr>
        <w:t>. Б</w:t>
      </w:r>
      <w:r>
        <w:rPr>
          <w:rFonts w:ascii="Times New Roman" w:eastAsia="Calibri" w:hAnsi="Times New Roman" w:cs="Times New Roman"/>
          <w:b/>
          <w:szCs w:val="28"/>
          <w:lang w:val="kk-KZ" w:eastAsia="ru-RU"/>
        </w:rPr>
        <w:t>ектеновке</w:t>
      </w:r>
      <w:r w:rsidRPr="00743C17">
        <w:rPr>
          <w:rFonts w:ascii="Times New Roman" w:eastAsia="Calibri" w:hAnsi="Times New Roman" w:cs="Times New Roman"/>
          <w:b/>
          <w:szCs w:val="28"/>
          <w:lang w:val="kk-KZ" w:eastAsia="ru-RU"/>
        </w:rPr>
        <w:t xml:space="preserve">                                                              </w:t>
      </w:r>
    </w:p>
    <w:p w14:paraId="2E3C45A9" w14:textId="77777777" w:rsidR="00743C17" w:rsidRPr="00743C17" w:rsidRDefault="00743C17" w:rsidP="00743C17">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 xml:space="preserve">2026 жылы 16 қыркүйекте </w:t>
      </w:r>
      <w:r w:rsidRPr="00743C17">
        <w:rPr>
          <w:rFonts w:ascii="Times New Roman" w:eastAsia="Calibri" w:hAnsi="Times New Roman" w:cs="Times New Roman"/>
          <w:sz w:val="24"/>
          <w:szCs w:val="24"/>
          <w:lang w:val="kk-KZ" w:eastAsia="ru-RU"/>
        </w:rPr>
        <w:t>жарияланды</w:t>
      </w:r>
    </w:p>
    <w:p w14:paraId="59491EB0" w14:textId="77777777" w:rsidR="00743C17" w:rsidRPr="00743C17" w:rsidRDefault="00743C17" w:rsidP="00743C17">
      <w:pPr>
        <w:spacing w:after="0" w:line="240" w:lineRule="auto"/>
        <w:rPr>
          <w:rFonts w:ascii="Times New Roman" w:eastAsia="Calibri" w:hAnsi="Times New Roman" w:cs="Times New Roman"/>
          <w:i/>
          <w:szCs w:val="28"/>
          <w:lang w:val="kk-KZ" w:eastAsia="ru-RU"/>
        </w:rPr>
      </w:pPr>
    </w:p>
    <w:p w14:paraId="652B2BEA" w14:textId="77777777" w:rsidR="00743C17" w:rsidRPr="00743C17" w:rsidRDefault="00743C17" w:rsidP="00743C17">
      <w:pPr>
        <w:spacing w:after="0" w:line="240" w:lineRule="auto"/>
        <w:jc w:val="center"/>
        <w:rPr>
          <w:rFonts w:ascii="Times New Roman" w:eastAsiaTheme="minorHAnsi" w:hAnsi="Times New Roman" w:cs="Times New Roman"/>
          <w:b/>
          <w:szCs w:val="28"/>
          <w:lang w:val="kk-KZ" w:eastAsia="ru-RU"/>
        </w:rPr>
      </w:pPr>
      <w:r w:rsidRPr="00743C17">
        <w:rPr>
          <w:rFonts w:ascii="Times New Roman" w:eastAsiaTheme="minorHAnsi" w:hAnsi="Times New Roman" w:cs="Times New Roman"/>
          <w:b/>
          <w:szCs w:val="28"/>
          <w:lang w:val="kk-KZ" w:eastAsia="ru-RU"/>
        </w:rPr>
        <w:t>Депутаттық сауал</w:t>
      </w:r>
    </w:p>
    <w:p w14:paraId="44409204" w14:textId="77777777" w:rsidR="00743C17" w:rsidRPr="00743C17" w:rsidRDefault="00743C17" w:rsidP="00743C17">
      <w:pPr>
        <w:spacing w:after="0" w:line="240" w:lineRule="auto"/>
        <w:jc w:val="center"/>
        <w:rPr>
          <w:rFonts w:ascii="Times New Roman" w:eastAsiaTheme="minorHAnsi" w:hAnsi="Times New Roman" w:cs="Times New Roman"/>
          <w:b/>
          <w:szCs w:val="28"/>
          <w:lang w:val="kk-KZ" w:eastAsia="ru-RU"/>
        </w:rPr>
      </w:pPr>
    </w:p>
    <w:p w14:paraId="7C2E6D67" w14:textId="77777777" w:rsidR="00743C17" w:rsidRPr="00743C17" w:rsidRDefault="00743C17" w:rsidP="00743C17">
      <w:pPr>
        <w:spacing w:after="0" w:line="240" w:lineRule="auto"/>
        <w:jc w:val="center"/>
        <w:rPr>
          <w:rFonts w:ascii="Times New Roman" w:eastAsiaTheme="minorHAnsi" w:hAnsi="Times New Roman" w:cs="Times New Roman"/>
          <w:b/>
          <w:szCs w:val="28"/>
          <w:lang w:val="kk-KZ" w:eastAsia="ru-RU"/>
        </w:rPr>
      </w:pPr>
      <w:r w:rsidRPr="00743C17">
        <w:rPr>
          <w:rFonts w:ascii="Times New Roman" w:eastAsiaTheme="minorHAnsi" w:hAnsi="Times New Roman" w:cs="Times New Roman"/>
          <w:b/>
          <w:szCs w:val="28"/>
          <w:lang w:val="kk-KZ" w:eastAsia="ru-RU"/>
        </w:rPr>
        <w:t xml:space="preserve">Құрметті </w:t>
      </w:r>
      <w:r>
        <w:rPr>
          <w:rFonts w:ascii="Times New Roman" w:eastAsiaTheme="minorHAnsi" w:hAnsi="Times New Roman" w:cs="Times New Roman"/>
          <w:b/>
          <w:szCs w:val="28"/>
          <w:lang w:val="kk-KZ" w:eastAsia="ru-RU"/>
        </w:rPr>
        <w:t>Олжас Абайұл</w:t>
      </w:r>
      <w:r w:rsidRPr="00743C17">
        <w:rPr>
          <w:rFonts w:ascii="Times New Roman" w:eastAsiaTheme="minorHAnsi" w:hAnsi="Times New Roman" w:cs="Times New Roman"/>
          <w:b/>
          <w:szCs w:val="28"/>
          <w:lang w:val="kk-KZ" w:eastAsia="ru-RU"/>
        </w:rPr>
        <w:t>ы!</w:t>
      </w:r>
    </w:p>
    <w:p w14:paraId="1C281356" w14:textId="77777777" w:rsidR="00743C17" w:rsidRPr="00743C17" w:rsidRDefault="00743C17" w:rsidP="00743C17">
      <w:pPr>
        <w:rPr>
          <w:lang w:val="kk-KZ"/>
        </w:rPr>
      </w:pPr>
    </w:p>
    <w:p w14:paraId="12B476F3" w14:textId="77777777" w:rsidR="00373C1B" w:rsidRPr="00373C1B" w:rsidRDefault="00373C1B" w:rsidP="00373C1B">
      <w:pPr>
        <w:spacing w:after="0" w:line="240" w:lineRule="auto"/>
        <w:ind w:firstLine="720"/>
        <w:jc w:val="both"/>
        <w:rPr>
          <w:rFonts w:ascii="Times New Roman" w:hAnsi="Times New Roman" w:cs="Times New Roman"/>
          <w:szCs w:val="28"/>
          <w:lang w:val="kk-KZ"/>
        </w:rPr>
      </w:pPr>
      <w:r w:rsidRPr="00373C1B">
        <w:rPr>
          <w:rFonts w:ascii="Times New Roman" w:hAnsi="Times New Roman" w:cs="Times New Roman"/>
          <w:szCs w:val="28"/>
          <w:lang w:val="kk-KZ"/>
        </w:rPr>
        <w:t>Бүгінде мүгедектігі бар адамдар мен олардың ата-аналары мемлекеттік көмекті өз бетінше іздеп, әр есікті жеке қағуға мәжбүр.</w:t>
      </w:r>
    </w:p>
    <w:p w14:paraId="3044014D" w14:textId="77777777" w:rsidR="00373C1B" w:rsidRPr="00373C1B" w:rsidRDefault="00373C1B" w:rsidP="00373C1B">
      <w:pPr>
        <w:spacing w:after="0" w:line="240" w:lineRule="auto"/>
        <w:ind w:firstLine="720"/>
        <w:jc w:val="both"/>
        <w:rPr>
          <w:rFonts w:ascii="Times New Roman" w:hAnsi="Times New Roman" w:cs="Times New Roman"/>
          <w:szCs w:val="28"/>
          <w:lang w:val="kk-KZ"/>
        </w:rPr>
      </w:pPr>
      <w:r w:rsidRPr="00373C1B">
        <w:rPr>
          <w:rFonts w:ascii="Times New Roman" w:hAnsi="Times New Roman" w:cs="Times New Roman"/>
          <w:szCs w:val="28"/>
          <w:lang w:val="kk-KZ"/>
        </w:rPr>
        <w:t>Медицина, білім, әлеуметтік қызмет, жұмыспен қамту және оңалту құралдары – әрқайсысы әр жақта, әр министрлікке қарайды.</w:t>
      </w:r>
    </w:p>
    <w:p w14:paraId="3BF2A337" w14:textId="77777777" w:rsidR="00373C1B" w:rsidRPr="00373C1B" w:rsidRDefault="00373C1B" w:rsidP="00373C1B">
      <w:pPr>
        <w:spacing w:after="0" w:line="240" w:lineRule="auto"/>
        <w:ind w:firstLine="720"/>
        <w:jc w:val="both"/>
        <w:rPr>
          <w:rFonts w:ascii="Times New Roman" w:hAnsi="Times New Roman" w:cs="Times New Roman"/>
          <w:szCs w:val="28"/>
          <w:lang w:val="kk-KZ"/>
        </w:rPr>
      </w:pPr>
      <w:r w:rsidRPr="00373C1B">
        <w:rPr>
          <w:rFonts w:ascii="Times New Roman" w:hAnsi="Times New Roman" w:cs="Times New Roman"/>
          <w:szCs w:val="28"/>
          <w:lang w:val="kk-KZ"/>
        </w:rPr>
        <w:t xml:space="preserve">Нәтижесінде отбасыларға қайда бару керектігі, қандай көмек тиесілі екені және оған кім жауапты екені әрдайым түсінікті емес. </w:t>
      </w:r>
    </w:p>
    <w:p w14:paraId="666C5051" w14:textId="77777777" w:rsidR="00373C1B" w:rsidRPr="00373C1B" w:rsidRDefault="00373C1B" w:rsidP="00373C1B">
      <w:pPr>
        <w:spacing w:after="0" w:line="240" w:lineRule="auto"/>
        <w:ind w:firstLine="720"/>
        <w:jc w:val="both"/>
        <w:rPr>
          <w:rFonts w:ascii="Times New Roman" w:hAnsi="Times New Roman" w:cs="Times New Roman"/>
          <w:szCs w:val="28"/>
          <w:lang w:val="kk-KZ"/>
        </w:rPr>
      </w:pPr>
      <w:r w:rsidRPr="00373C1B">
        <w:rPr>
          <w:rFonts w:ascii="Times New Roman" w:hAnsi="Times New Roman" w:cs="Times New Roman"/>
          <w:szCs w:val="28"/>
          <w:lang w:val="kk-KZ"/>
        </w:rPr>
        <w:t>Бала өсе келе, ерте жастағы көмектен бастап, оқуға түсу, мамандық алу, жұмыс істеу және дербес өмір сүруге дейінгі бірыңғай жүйелі жол жоқ.</w:t>
      </w:r>
    </w:p>
    <w:p w14:paraId="64521D5F" w14:textId="77777777" w:rsidR="00373C1B" w:rsidRPr="00373C1B" w:rsidRDefault="00373C1B" w:rsidP="00373C1B">
      <w:pPr>
        <w:spacing w:after="0" w:line="240" w:lineRule="auto"/>
        <w:ind w:firstLine="720"/>
        <w:jc w:val="both"/>
        <w:rPr>
          <w:rFonts w:ascii="Times New Roman" w:hAnsi="Times New Roman" w:cs="Times New Roman"/>
          <w:szCs w:val="28"/>
          <w:lang w:val="kk-KZ"/>
        </w:rPr>
      </w:pPr>
      <w:r w:rsidRPr="00373C1B">
        <w:rPr>
          <w:rFonts w:ascii="Times New Roman" w:hAnsi="Times New Roman" w:cs="Times New Roman"/>
          <w:szCs w:val="28"/>
          <w:lang w:val="kk-KZ"/>
        </w:rPr>
        <w:t xml:space="preserve">Қаржы әртүрлі ведомстволар мен өңірлерге бөлініп кеткендіктен, мемлекеттің жұмсаған ақшасы адам өмірін нақты қалай өзгерткенін көру қиын. Мәселенің бәрі Еңбек министрлігіне келіп тіреледі, бірақ бір ведомство денсаулық, білім, көлік немесе цифрландыру мәселелерін жалғыз өзі шеше алмайды ғой. </w:t>
      </w:r>
    </w:p>
    <w:p w14:paraId="3D3DBF92" w14:textId="77777777" w:rsidR="00373C1B" w:rsidRPr="00373C1B" w:rsidRDefault="00373C1B" w:rsidP="00373C1B">
      <w:pPr>
        <w:spacing w:after="0" w:line="240" w:lineRule="auto"/>
        <w:ind w:firstLine="720"/>
        <w:jc w:val="both"/>
        <w:rPr>
          <w:rFonts w:ascii="Times New Roman" w:hAnsi="Times New Roman" w:cs="Times New Roman"/>
          <w:szCs w:val="28"/>
          <w:lang w:val="kk-KZ"/>
        </w:rPr>
      </w:pPr>
      <w:r w:rsidRPr="00373C1B">
        <w:rPr>
          <w:rFonts w:ascii="Times New Roman" w:hAnsi="Times New Roman" w:cs="Times New Roman"/>
          <w:szCs w:val="28"/>
          <w:lang w:val="kk-KZ"/>
        </w:rPr>
        <w:t>Мемлекет басшысы барлық азаматқа тең мүмкіндік жасау маңызды екенін бірнеше рет атап өтті. Осыған байланысты «Ауыл» партиясының фракциясы үш нақты шешімді ұсынады:</w:t>
      </w:r>
    </w:p>
    <w:p w14:paraId="04EB19C3" w14:textId="3358EE12" w:rsidR="00373C1B" w:rsidRPr="00373C1B" w:rsidRDefault="00373C1B" w:rsidP="00373C1B">
      <w:pPr>
        <w:spacing w:after="0" w:line="240" w:lineRule="auto"/>
        <w:ind w:firstLine="720"/>
        <w:jc w:val="both"/>
        <w:rPr>
          <w:rFonts w:ascii="Times New Roman" w:hAnsi="Times New Roman" w:cs="Times New Roman"/>
          <w:szCs w:val="28"/>
          <w:lang w:val="kk-KZ"/>
        </w:rPr>
      </w:pPr>
      <w:r w:rsidRPr="00373C1B">
        <w:rPr>
          <w:rFonts w:ascii="Times New Roman" w:hAnsi="Times New Roman" w:cs="Times New Roman"/>
          <w:b/>
          <w:bCs/>
          <w:szCs w:val="28"/>
          <w:lang w:val="kk-KZ"/>
        </w:rPr>
        <w:t>Бірінші:</w:t>
      </w:r>
      <w:r w:rsidRPr="00373C1B">
        <w:rPr>
          <w:rFonts w:ascii="Times New Roman" w:hAnsi="Times New Roman" w:cs="Times New Roman"/>
          <w:szCs w:val="28"/>
          <w:lang w:val="kk-KZ"/>
        </w:rPr>
        <w:t xml:space="preserve"> Үкімет жанынан ведомствоаралық тұрақты орган құру</w:t>
      </w:r>
    </w:p>
    <w:p w14:paraId="4A47F986" w14:textId="77777777" w:rsidR="00373C1B" w:rsidRPr="00373C1B" w:rsidRDefault="00373C1B" w:rsidP="00373C1B">
      <w:pPr>
        <w:spacing w:after="0" w:line="240" w:lineRule="auto"/>
        <w:ind w:firstLine="720"/>
        <w:jc w:val="both"/>
        <w:rPr>
          <w:rFonts w:ascii="Times New Roman" w:hAnsi="Times New Roman" w:cs="Times New Roman"/>
          <w:szCs w:val="28"/>
          <w:lang w:val="ru-RU"/>
        </w:rPr>
      </w:pPr>
      <w:proofErr w:type="spellStart"/>
      <w:r w:rsidRPr="00373C1B">
        <w:rPr>
          <w:rFonts w:ascii="Times New Roman" w:hAnsi="Times New Roman" w:cs="Times New Roman"/>
          <w:szCs w:val="28"/>
          <w:lang w:val="ru-RU"/>
        </w:rPr>
        <w:t>Оған</w:t>
      </w:r>
      <w:proofErr w:type="spellEnd"/>
      <w:r w:rsidRPr="00373C1B">
        <w:rPr>
          <w:rFonts w:ascii="Times New Roman" w:hAnsi="Times New Roman" w:cs="Times New Roman"/>
          <w:szCs w:val="28"/>
          <w:lang w:val="ru-RU"/>
        </w:rPr>
        <w:t xml:space="preserve"> Премьер-</w:t>
      </w:r>
      <w:proofErr w:type="spellStart"/>
      <w:r w:rsidRPr="00373C1B">
        <w:rPr>
          <w:rFonts w:ascii="Times New Roman" w:hAnsi="Times New Roman" w:cs="Times New Roman"/>
          <w:szCs w:val="28"/>
          <w:lang w:val="ru-RU"/>
        </w:rPr>
        <w:t>Министрдің</w:t>
      </w:r>
      <w:proofErr w:type="spellEnd"/>
      <w:r w:rsidRPr="00373C1B">
        <w:rPr>
          <w:rFonts w:ascii="Times New Roman" w:hAnsi="Times New Roman" w:cs="Times New Roman"/>
          <w:szCs w:val="28"/>
          <w:lang w:val="ru-RU"/>
        </w:rPr>
        <w:t xml:space="preserve"> </w:t>
      </w:r>
      <w:proofErr w:type="spellStart"/>
      <w:r w:rsidRPr="00373C1B">
        <w:rPr>
          <w:rFonts w:ascii="Times New Roman" w:hAnsi="Times New Roman" w:cs="Times New Roman"/>
          <w:szCs w:val="28"/>
          <w:lang w:val="ru-RU"/>
        </w:rPr>
        <w:t>орынбасары</w:t>
      </w:r>
      <w:proofErr w:type="spellEnd"/>
      <w:r w:rsidRPr="00373C1B">
        <w:rPr>
          <w:rFonts w:ascii="Times New Roman" w:hAnsi="Times New Roman" w:cs="Times New Roman"/>
          <w:szCs w:val="28"/>
          <w:lang w:val="ru-RU"/>
        </w:rPr>
        <w:t xml:space="preserve"> </w:t>
      </w:r>
      <w:proofErr w:type="spellStart"/>
      <w:r w:rsidRPr="00373C1B">
        <w:rPr>
          <w:rFonts w:ascii="Times New Roman" w:hAnsi="Times New Roman" w:cs="Times New Roman"/>
          <w:szCs w:val="28"/>
          <w:lang w:val="ru-RU"/>
        </w:rPr>
        <w:t>басшылық</w:t>
      </w:r>
      <w:proofErr w:type="spellEnd"/>
      <w:r w:rsidRPr="00373C1B">
        <w:rPr>
          <w:rFonts w:ascii="Times New Roman" w:hAnsi="Times New Roman" w:cs="Times New Roman"/>
          <w:szCs w:val="28"/>
          <w:lang w:val="ru-RU"/>
        </w:rPr>
        <w:t xml:space="preserve"> </w:t>
      </w:r>
      <w:proofErr w:type="spellStart"/>
      <w:r w:rsidRPr="00373C1B">
        <w:rPr>
          <w:rFonts w:ascii="Times New Roman" w:hAnsi="Times New Roman" w:cs="Times New Roman"/>
          <w:szCs w:val="28"/>
          <w:lang w:val="ru-RU"/>
        </w:rPr>
        <w:t>жасауы</w:t>
      </w:r>
      <w:proofErr w:type="spellEnd"/>
      <w:r w:rsidRPr="00373C1B">
        <w:rPr>
          <w:rFonts w:ascii="Times New Roman" w:hAnsi="Times New Roman" w:cs="Times New Roman"/>
          <w:szCs w:val="28"/>
          <w:lang w:val="ru-RU"/>
        </w:rPr>
        <w:t xml:space="preserve"> </w:t>
      </w:r>
      <w:proofErr w:type="spellStart"/>
      <w:r w:rsidRPr="00373C1B">
        <w:rPr>
          <w:rFonts w:ascii="Times New Roman" w:hAnsi="Times New Roman" w:cs="Times New Roman"/>
          <w:szCs w:val="28"/>
          <w:lang w:val="ru-RU"/>
        </w:rPr>
        <w:t>тиіс</w:t>
      </w:r>
      <w:proofErr w:type="spellEnd"/>
      <w:r w:rsidRPr="00373C1B">
        <w:rPr>
          <w:rFonts w:ascii="Times New Roman" w:hAnsi="Times New Roman" w:cs="Times New Roman"/>
          <w:szCs w:val="28"/>
          <w:lang w:val="ru-RU"/>
        </w:rPr>
        <w:t xml:space="preserve">. </w:t>
      </w:r>
      <w:proofErr w:type="spellStart"/>
      <w:r w:rsidRPr="00373C1B">
        <w:rPr>
          <w:rFonts w:ascii="Times New Roman" w:hAnsi="Times New Roman" w:cs="Times New Roman"/>
          <w:szCs w:val="28"/>
          <w:lang w:val="ru-RU"/>
        </w:rPr>
        <w:t>Құрамына</w:t>
      </w:r>
      <w:proofErr w:type="spellEnd"/>
      <w:r w:rsidRPr="00373C1B">
        <w:rPr>
          <w:rFonts w:ascii="Times New Roman" w:hAnsi="Times New Roman" w:cs="Times New Roman"/>
          <w:szCs w:val="28"/>
          <w:lang w:val="ru-RU"/>
        </w:rPr>
        <w:t xml:space="preserve"> </w:t>
      </w:r>
      <w:proofErr w:type="spellStart"/>
      <w:r w:rsidRPr="00373C1B">
        <w:rPr>
          <w:rFonts w:ascii="Times New Roman" w:hAnsi="Times New Roman" w:cs="Times New Roman"/>
          <w:szCs w:val="28"/>
          <w:lang w:val="ru-RU"/>
        </w:rPr>
        <w:t>министрліктер</w:t>
      </w:r>
      <w:proofErr w:type="spellEnd"/>
      <w:r w:rsidRPr="00373C1B">
        <w:rPr>
          <w:rFonts w:ascii="Times New Roman" w:hAnsi="Times New Roman" w:cs="Times New Roman"/>
          <w:szCs w:val="28"/>
          <w:lang w:val="ru-RU"/>
        </w:rPr>
        <w:t xml:space="preserve">, </w:t>
      </w:r>
      <w:proofErr w:type="spellStart"/>
      <w:r w:rsidRPr="00373C1B">
        <w:rPr>
          <w:rFonts w:ascii="Times New Roman" w:hAnsi="Times New Roman" w:cs="Times New Roman"/>
          <w:szCs w:val="28"/>
          <w:lang w:val="ru-RU"/>
        </w:rPr>
        <w:t>әкімдіктер</w:t>
      </w:r>
      <w:proofErr w:type="spellEnd"/>
      <w:r w:rsidRPr="00373C1B">
        <w:rPr>
          <w:rFonts w:ascii="Times New Roman" w:hAnsi="Times New Roman" w:cs="Times New Roman"/>
          <w:szCs w:val="28"/>
          <w:lang w:val="ru-RU"/>
        </w:rPr>
        <w:t xml:space="preserve">, </w:t>
      </w:r>
      <w:proofErr w:type="spellStart"/>
      <w:r w:rsidRPr="00373C1B">
        <w:rPr>
          <w:rFonts w:ascii="Times New Roman" w:hAnsi="Times New Roman" w:cs="Times New Roman"/>
          <w:szCs w:val="28"/>
          <w:lang w:val="ru-RU"/>
        </w:rPr>
        <w:t>сондай-ақ</w:t>
      </w:r>
      <w:proofErr w:type="spellEnd"/>
      <w:r w:rsidRPr="00373C1B">
        <w:rPr>
          <w:rFonts w:ascii="Times New Roman" w:hAnsi="Times New Roman" w:cs="Times New Roman"/>
          <w:szCs w:val="28"/>
          <w:lang w:val="ru-RU"/>
        </w:rPr>
        <w:t xml:space="preserve"> </w:t>
      </w:r>
      <w:proofErr w:type="spellStart"/>
      <w:r w:rsidRPr="00373C1B">
        <w:rPr>
          <w:rFonts w:ascii="Times New Roman" w:hAnsi="Times New Roman" w:cs="Times New Roman"/>
          <w:szCs w:val="28"/>
          <w:lang w:val="ru-RU"/>
        </w:rPr>
        <w:t>мүгедектігі</w:t>
      </w:r>
      <w:proofErr w:type="spellEnd"/>
      <w:r w:rsidRPr="00373C1B">
        <w:rPr>
          <w:rFonts w:ascii="Times New Roman" w:hAnsi="Times New Roman" w:cs="Times New Roman"/>
          <w:szCs w:val="28"/>
          <w:lang w:val="ru-RU"/>
        </w:rPr>
        <w:t xml:space="preserve"> бар </w:t>
      </w:r>
      <w:proofErr w:type="spellStart"/>
      <w:r w:rsidRPr="00373C1B">
        <w:rPr>
          <w:rFonts w:ascii="Times New Roman" w:hAnsi="Times New Roman" w:cs="Times New Roman"/>
          <w:szCs w:val="28"/>
          <w:lang w:val="ru-RU"/>
        </w:rPr>
        <w:t>адамдар</w:t>
      </w:r>
      <w:proofErr w:type="spellEnd"/>
      <w:r w:rsidRPr="00373C1B">
        <w:rPr>
          <w:rFonts w:ascii="Times New Roman" w:hAnsi="Times New Roman" w:cs="Times New Roman"/>
          <w:szCs w:val="28"/>
          <w:lang w:val="ru-RU"/>
        </w:rPr>
        <w:t xml:space="preserve"> мен </w:t>
      </w:r>
      <w:proofErr w:type="spellStart"/>
      <w:r w:rsidRPr="00373C1B">
        <w:rPr>
          <w:rFonts w:ascii="Times New Roman" w:hAnsi="Times New Roman" w:cs="Times New Roman"/>
          <w:szCs w:val="28"/>
          <w:lang w:val="ru-RU"/>
        </w:rPr>
        <w:t>ата-аналар</w:t>
      </w:r>
      <w:proofErr w:type="spellEnd"/>
      <w:r w:rsidRPr="00373C1B">
        <w:rPr>
          <w:rFonts w:ascii="Times New Roman" w:hAnsi="Times New Roman" w:cs="Times New Roman"/>
          <w:szCs w:val="28"/>
          <w:lang w:val="ru-RU"/>
        </w:rPr>
        <w:t xml:space="preserve"> </w:t>
      </w:r>
      <w:proofErr w:type="spellStart"/>
      <w:r w:rsidRPr="00373C1B">
        <w:rPr>
          <w:rFonts w:ascii="Times New Roman" w:hAnsi="Times New Roman" w:cs="Times New Roman"/>
          <w:szCs w:val="28"/>
          <w:lang w:val="ru-RU"/>
        </w:rPr>
        <w:t>қауымдастығының</w:t>
      </w:r>
      <w:proofErr w:type="spellEnd"/>
      <w:r w:rsidRPr="00373C1B">
        <w:rPr>
          <w:rFonts w:ascii="Times New Roman" w:hAnsi="Times New Roman" w:cs="Times New Roman"/>
          <w:szCs w:val="28"/>
          <w:lang w:val="ru-RU"/>
        </w:rPr>
        <w:t xml:space="preserve"> </w:t>
      </w:r>
      <w:proofErr w:type="spellStart"/>
      <w:r w:rsidRPr="00373C1B">
        <w:rPr>
          <w:rFonts w:ascii="Times New Roman" w:hAnsi="Times New Roman" w:cs="Times New Roman"/>
          <w:szCs w:val="28"/>
          <w:lang w:val="ru-RU"/>
        </w:rPr>
        <w:t>өкілдері</w:t>
      </w:r>
      <w:proofErr w:type="spellEnd"/>
      <w:r w:rsidRPr="00373C1B">
        <w:rPr>
          <w:rFonts w:ascii="Times New Roman" w:hAnsi="Times New Roman" w:cs="Times New Roman"/>
          <w:szCs w:val="28"/>
          <w:lang w:val="ru-RU"/>
        </w:rPr>
        <w:t xml:space="preserve"> </w:t>
      </w:r>
      <w:proofErr w:type="spellStart"/>
      <w:r w:rsidRPr="00373C1B">
        <w:rPr>
          <w:rFonts w:ascii="Times New Roman" w:hAnsi="Times New Roman" w:cs="Times New Roman"/>
          <w:szCs w:val="28"/>
          <w:lang w:val="ru-RU"/>
        </w:rPr>
        <w:t>міндетті</w:t>
      </w:r>
      <w:proofErr w:type="spellEnd"/>
      <w:r w:rsidRPr="00373C1B">
        <w:rPr>
          <w:rFonts w:ascii="Times New Roman" w:hAnsi="Times New Roman" w:cs="Times New Roman"/>
          <w:szCs w:val="28"/>
          <w:lang w:val="ru-RU"/>
        </w:rPr>
        <w:t xml:space="preserve"> </w:t>
      </w:r>
      <w:proofErr w:type="spellStart"/>
      <w:r w:rsidRPr="00373C1B">
        <w:rPr>
          <w:rFonts w:ascii="Times New Roman" w:hAnsi="Times New Roman" w:cs="Times New Roman"/>
          <w:szCs w:val="28"/>
          <w:lang w:val="ru-RU"/>
        </w:rPr>
        <w:t>түрде</w:t>
      </w:r>
      <w:proofErr w:type="spellEnd"/>
      <w:r w:rsidRPr="00373C1B">
        <w:rPr>
          <w:rFonts w:ascii="Times New Roman" w:hAnsi="Times New Roman" w:cs="Times New Roman"/>
          <w:szCs w:val="28"/>
          <w:lang w:val="ru-RU"/>
        </w:rPr>
        <w:t xml:space="preserve"> </w:t>
      </w:r>
      <w:proofErr w:type="spellStart"/>
      <w:r w:rsidRPr="00373C1B">
        <w:rPr>
          <w:rFonts w:ascii="Times New Roman" w:hAnsi="Times New Roman" w:cs="Times New Roman"/>
          <w:szCs w:val="28"/>
          <w:lang w:val="ru-RU"/>
        </w:rPr>
        <w:t>кіруі</w:t>
      </w:r>
      <w:proofErr w:type="spellEnd"/>
      <w:r w:rsidRPr="00373C1B">
        <w:rPr>
          <w:rFonts w:ascii="Times New Roman" w:hAnsi="Times New Roman" w:cs="Times New Roman"/>
          <w:szCs w:val="28"/>
          <w:lang w:val="ru-RU"/>
        </w:rPr>
        <w:t xml:space="preserve"> керек. </w:t>
      </w:r>
      <w:proofErr w:type="spellStart"/>
      <w:r w:rsidRPr="00373C1B">
        <w:rPr>
          <w:rFonts w:ascii="Times New Roman" w:hAnsi="Times New Roman" w:cs="Times New Roman"/>
          <w:szCs w:val="28"/>
          <w:lang w:val="ru-RU"/>
        </w:rPr>
        <w:t>Бұл</w:t>
      </w:r>
      <w:proofErr w:type="spellEnd"/>
      <w:r w:rsidRPr="00373C1B">
        <w:rPr>
          <w:rFonts w:ascii="Times New Roman" w:hAnsi="Times New Roman" w:cs="Times New Roman"/>
          <w:szCs w:val="28"/>
          <w:lang w:val="ru-RU"/>
        </w:rPr>
        <w:t xml:space="preserve"> орган 2030 </w:t>
      </w:r>
      <w:proofErr w:type="spellStart"/>
      <w:r w:rsidRPr="00373C1B">
        <w:rPr>
          <w:rFonts w:ascii="Times New Roman" w:hAnsi="Times New Roman" w:cs="Times New Roman"/>
          <w:szCs w:val="28"/>
          <w:lang w:val="ru-RU"/>
        </w:rPr>
        <w:t>жылға</w:t>
      </w:r>
      <w:proofErr w:type="spellEnd"/>
      <w:r w:rsidRPr="00373C1B">
        <w:rPr>
          <w:rFonts w:ascii="Times New Roman" w:hAnsi="Times New Roman" w:cs="Times New Roman"/>
          <w:szCs w:val="28"/>
          <w:lang w:val="ru-RU"/>
        </w:rPr>
        <w:t xml:space="preserve"> </w:t>
      </w:r>
      <w:proofErr w:type="spellStart"/>
      <w:r w:rsidRPr="00373C1B">
        <w:rPr>
          <w:rFonts w:ascii="Times New Roman" w:hAnsi="Times New Roman" w:cs="Times New Roman"/>
          <w:szCs w:val="28"/>
          <w:lang w:val="ru-RU"/>
        </w:rPr>
        <w:t>дейінгі</w:t>
      </w:r>
      <w:proofErr w:type="spellEnd"/>
      <w:r w:rsidRPr="00373C1B">
        <w:rPr>
          <w:rFonts w:ascii="Times New Roman" w:hAnsi="Times New Roman" w:cs="Times New Roman"/>
          <w:szCs w:val="28"/>
          <w:lang w:val="ru-RU"/>
        </w:rPr>
        <w:t xml:space="preserve"> </w:t>
      </w:r>
      <w:proofErr w:type="spellStart"/>
      <w:r w:rsidRPr="00373C1B">
        <w:rPr>
          <w:rFonts w:ascii="Times New Roman" w:hAnsi="Times New Roman" w:cs="Times New Roman"/>
          <w:szCs w:val="28"/>
          <w:lang w:val="ru-RU"/>
        </w:rPr>
        <w:t>Инклюзивті</w:t>
      </w:r>
      <w:proofErr w:type="spellEnd"/>
      <w:r w:rsidRPr="00373C1B">
        <w:rPr>
          <w:rFonts w:ascii="Times New Roman" w:hAnsi="Times New Roman" w:cs="Times New Roman"/>
          <w:szCs w:val="28"/>
          <w:lang w:val="ru-RU"/>
        </w:rPr>
        <w:t xml:space="preserve"> </w:t>
      </w:r>
      <w:proofErr w:type="spellStart"/>
      <w:r w:rsidRPr="00373C1B">
        <w:rPr>
          <w:rFonts w:ascii="Times New Roman" w:hAnsi="Times New Roman" w:cs="Times New Roman"/>
          <w:szCs w:val="28"/>
          <w:lang w:val="ru-RU"/>
        </w:rPr>
        <w:t>саясат</w:t>
      </w:r>
      <w:proofErr w:type="spellEnd"/>
      <w:r w:rsidRPr="00373C1B">
        <w:rPr>
          <w:rFonts w:ascii="Times New Roman" w:hAnsi="Times New Roman" w:cs="Times New Roman"/>
          <w:szCs w:val="28"/>
          <w:lang w:val="ru-RU"/>
        </w:rPr>
        <w:t xml:space="preserve"> </w:t>
      </w:r>
      <w:proofErr w:type="spellStart"/>
      <w:r w:rsidRPr="00373C1B">
        <w:rPr>
          <w:rFonts w:ascii="Times New Roman" w:hAnsi="Times New Roman" w:cs="Times New Roman"/>
          <w:szCs w:val="28"/>
          <w:lang w:val="ru-RU"/>
        </w:rPr>
        <w:t>тұжырымдамасының</w:t>
      </w:r>
      <w:proofErr w:type="spellEnd"/>
      <w:r w:rsidRPr="00373C1B">
        <w:rPr>
          <w:rFonts w:ascii="Times New Roman" w:hAnsi="Times New Roman" w:cs="Times New Roman"/>
          <w:szCs w:val="28"/>
          <w:lang w:val="ru-RU"/>
        </w:rPr>
        <w:t xml:space="preserve"> </w:t>
      </w:r>
      <w:proofErr w:type="spellStart"/>
      <w:r w:rsidRPr="00373C1B">
        <w:rPr>
          <w:rFonts w:ascii="Times New Roman" w:hAnsi="Times New Roman" w:cs="Times New Roman"/>
          <w:szCs w:val="28"/>
          <w:lang w:val="ru-RU"/>
        </w:rPr>
        <w:t>орындалуын</w:t>
      </w:r>
      <w:proofErr w:type="spellEnd"/>
      <w:r w:rsidRPr="00373C1B">
        <w:rPr>
          <w:rFonts w:ascii="Times New Roman" w:hAnsi="Times New Roman" w:cs="Times New Roman"/>
          <w:szCs w:val="28"/>
          <w:lang w:val="ru-RU"/>
        </w:rPr>
        <w:t xml:space="preserve"> </w:t>
      </w:r>
      <w:proofErr w:type="spellStart"/>
      <w:r w:rsidRPr="00373C1B">
        <w:rPr>
          <w:rFonts w:ascii="Times New Roman" w:hAnsi="Times New Roman" w:cs="Times New Roman"/>
          <w:szCs w:val="28"/>
          <w:lang w:val="ru-RU"/>
        </w:rPr>
        <w:t>үйлестіреді</w:t>
      </w:r>
      <w:proofErr w:type="spellEnd"/>
      <w:r w:rsidRPr="00373C1B">
        <w:rPr>
          <w:rFonts w:ascii="Times New Roman" w:hAnsi="Times New Roman" w:cs="Times New Roman"/>
          <w:szCs w:val="28"/>
          <w:lang w:val="ru-RU"/>
        </w:rPr>
        <w:t>.</w:t>
      </w:r>
    </w:p>
    <w:p w14:paraId="463C5F8C" w14:textId="0CECB296" w:rsidR="00373C1B" w:rsidRPr="00373C1B" w:rsidRDefault="00373C1B" w:rsidP="00373C1B">
      <w:pPr>
        <w:spacing w:after="0" w:line="240" w:lineRule="auto"/>
        <w:ind w:firstLine="720"/>
        <w:jc w:val="both"/>
        <w:rPr>
          <w:rFonts w:ascii="Times New Roman" w:hAnsi="Times New Roman" w:cs="Times New Roman"/>
          <w:szCs w:val="28"/>
          <w:lang w:val="kk-KZ"/>
        </w:rPr>
      </w:pPr>
      <w:proofErr w:type="spellStart"/>
      <w:r w:rsidRPr="00373C1B">
        <w:rPr>
          <w:rFonts w:ascii="Times New Roman" w:hAnsi="Times New Roman" w:cs="Times New Roman"/>
          <w:b/>
          <w:bCs/>
          <w:szCs w:val="28"/>
          <w:lang w:val="ru-RU"/>
        </w:rPr>
        <w:lastRenderedPageBreak/>
        <w:t>Екінші</w:t>
      </w:r>
      <w:proofErr w:type="spellEnd"/>
      <w:r w:rsidRPr="00373C1B">
        <w:rPr>
          <w:rFonts w:ascii="Times New Roman" w:hAnsi="Times New Roman" w:cs="Times New Roman"/>
          <w:b/>
          <w:bCs/>
          <w:szCs w:val="28"/>
          <w:lang w:val="ru-RU"/>
        </w:rPr>
        <w:t>:</w:t>
      </w:r>
      <w:r w:rsidRPr="00373C1B">
        <w:rPr>
          <w:rFonts w:ascii="Times New Roman" w:hAnsi="Times New Roman" w:cs="Times New Roman"/>
          <w:szCs w:val="28"/>
          <w:lang w:val="ru-RU"/>
        </w:rPr>
        <w:t xml:space="preserve"> </w:t>
      </w:r>
      <w:proofErr w:type="spellStart"/>
      <w:r w:rsidRPr="00373C1B">
        <w:rPr>
          <w:rFonts w:ascii="Times New Roman" w:hAnsi="Times New Roman" w:cs="Times New Roman"/>
          <w:szCs w:val="28"/>
          <w:lang w:val="ru-RU"/>
        </w:rPr>
        <w:t>Бірыңғай</w:t>
      </w:r>
      <w:proofErr w:type="spellEnd"/>
      <w:r w:rsidRPr="00373C1B">
        <w:rPr>
          <w:rFonts w:ascii="Times New Roman" w:hAnsi="Times New Roman" w:cs="Times New Roman"/>
          <w:szCs w:val="28"/>
          <w:lang w:val="ru-RU"/>
        </w:rPr>
        <w:t xml:space="preserve"> </w:t>
      </w:r>
      <w:proofErr w:type="spellStart"/>
      <w:r w:rsidRPr="00373C1B">
        <w:rPr>
          <w:rFonts w:ascii="Times New Roman" w:hAnsi="Times New Roman" w:cs="Times New Roman"/>
          <w:szCs w:val="28"/>
          <w:lang w:val="ru-RU"/>
        </w:rPr>
        <w:t>өмірлік</w:t>
      </w:r>
      <w:proofErr w:type="spellEnd"/>
      <w:r w:rsidRPr="00373C1B">
        <w:rPr>
          <w:rFonts w:ascii="Times New Roman" w:hAnsi="Times New Roman" w:cs="Times New Roman"/>
          <w:szCs w:val="28"/>
          <w:lang w:val="ru-RU"/>
        </w:rPr>
        <w:t xml:space="preserve"> маршрут </w:t>
      </w:r>
      <w:proofErr w:type="spellStart"/>
      <w:r w:rsidRPr="00373C1B">
        <w:rPr>
          <w:rFonts w:ascii="Times New Roman" w:hAnsi="Times New Roman" w:cs="Times New Roman"/>
          <w:szCs w:val="28"/>
          <w:lang w:val="ru-RU"/>
        </w:rPr>
        <w:t>бекіту</w:t>
      </w:r>
      <w:proofErr w:type="spellEnd"/>
      <w:r w:rsidRPr="00373C1B">
        <w:rPr>
          <w:rFonts w:ascii="Times New Roman" w:hAnsi="Times New Roman" w:cs="Times New Roman"/>
          <w:szCs w:val="28"/>
          <w:lang w:val="ru-RU"/>
        </w:rPr>
        <w:t>: «</w:t>
      </w:r>
      <w:r w:rsidRPr="00373C1B">
        <w:rPr>
          <w:rFonts w:ascii="Times New Roman" w:hAnsi="Times New Roman" w:cs="Times New Roman"/>
          <w:szCs w:val="28"/>
          <w:lang w:val="kk-KZ"/>
        </w:rPr>
        <w:t>Әлеуметтік навигатор» жүйесін енгізу.</w:t>
      </w:r>
    </w:p>
    <w:p w14:paraId="152A5DD8" w14:textId="77777777" w:rsidR="00373C1B" w:rsidRPr="00373C1B" w:rsidRDefault="00373C1B" w:rsidP="00373C1B">
      <w:pPr>
        <w:spacing w:after="0" w:line="240" w:lineRule="auto"/>
        <w:ind w:firstLine="720"/>
        <w:jc w:val="both"/>
        <w:rPr>
          <w:rFonts w:ascii="Times New Roman" w:hAnsi="Times New Roman" w:cs="Times New Roman"/>
          <w:szCs w:val="28"/>
          <w:lang w:val="kk-KZ"/>
        </w:rPr>
      </w:pPr>
      <w:r w:rsidRPr="00373C1B">
        <w:rPr>
          <w:rFonts w:ascii="Times New Roman" w:hAnsi="Times New Roman" w:cs="Times New Roman"/>
          <w:szCs w:val="28"/>
          <w:lang w:val="kk-KZ"/>
        </w:rPr>
        <w:t>Адам үшін айқын жүйе қажет:</w:t>
      </w:r>
    </w:p>
    <w:p w14:paraId="155EF519" w14:textId="624AFDE0" w:rsidR="00373C1B" w:rsidRPr="00373C1B" w:rsidRDefault="00373C1B" w:rsidP="00373C1B">
      <w:pPr>
        <w:spacing w:after="0" w:line="240" w:lineRule="auto"/>
        <w:ind w:firstLine="720"/>
        <w:jc w:val="both"/>
        <w:rPr>
          <w:rFonts w:ascii="Times New Roman" w:hAnsi="Times New Roman" w:cs="Times New Roman"/>
          <w:szCs w:val="28"/>
          <w:lang w:val="kk-KZ"/>
        </w:rPr>
      </w:pPr>
      <w:r w:rsidRPr="00373C1B">
        <w:rPr>
          <w:rFonts w:ascii="Times New Roman" w:hAnsi="Times New Roman" w:cs="Times New Roman"/>
          <w:szCs w:val="28"/>
          <w:lang w:val="kk-KZ"/>
        </w:rPr>
        <w:t>Қажеттілікті анықтау → Оңалту → Білім алу → Қабілетін дамыту → Кәсіптік бағдарлау → Жұмыспен қамту → Дербес өмір сүру.</w:t>
      </w:r>
    </w:p>
    <w:p w14:paraId="76ED7A73" w14:textId="77777777" w:rsidR="00373C1B" w:rsidRPr="00373C1B" w:rsidRDefault="00373C1B" w:rsidP="00373C1B">
      <w:pPr>
        <w:spacing w:after="0" w:line="240" w:lineRule="auto"/>
        <w:ind w:firstLine="720"/>
        <w:jc w:val="both"/>
        <w:rPr>
          <w:rFonts w:ascii="Times New Roman" w:hAnsi="Times New Roman" w:cs="Times New Roman"/>
          <w:szCs w:val="28"/>
          <w:lang w:val="kk-KZ"/>
        </w:rPr>
      </w:pPr>
      <w:r w:rsidRPr="00373C1B">
        <w:rPr>
          <w:rFonts w:ascii="Times New Roman" w:hAnsi="Times New Roman" w:cs="Times New Roman"/>
          <w:szCs w:val="28"/>
          <w:lang w:val="kk-KZ"/>
        </w:rPr>
        <w:t>Әр кезеңде адамға не кепілдік берілетіні, қайда жүгіну керектігі және қандай нәтиже шығуы тиіс екені ашық көрсетілуі шарт.</w:t>
      </w:r>
    </w:p>
    <w:p w14:paraId="0F7F7ABA" w14:textId="34FE2FA8" w:rsidR="00373C1B" w:rsidRPr="00373C1B" w:rsidRDefault="00373C1B" w:rsidP="00373C1B">
      <w:pPr>
        <w:spacing w:after="0" w:line="240" w:lineRule="auto"/>
        <w:ind w:firstLine="720"/>
        <w:jc w:val="both"/>
        <w:rPr>
          <w:rFonts w:ascii="Times New Roman" w:hAnsi="Times New Roman" w:cs="Times New Roman"/>
          <w:szCs w:val="28"/>
          <w:lang w:val="kk-KZ"/>
        </w:rPr>
      </w:pPr>
      <w:r w:rsidRPr="00373C1B">
        <w:rPr>
          <w:rFonts w:ascii="Times New Roman" w:hAnsi="Times New Roman" w:cs="Times New Roman"/>
          <w:b/>
          <w:bCs/>
          <w:szCs w:val="28"/>
          <w:lang w:val="kk-KZ"/>
        </w:rPr>
        <w:t>Үшінші:</w:t>
      </w:r>
      <w:r w:rsidRPr="00373C1B">
        <w:rPr>
          <w:rFonts w:ascii="Times New Roman" w:hAnsi="Times New Roman" w:cs="Times New Roman"/>
          <w:szCs w:val="28"/>
          <w:lang w:val="kk-KZ"/>
        </w:rPr>
        <w:t xml:space="preserve"> Шығындар мен нәтижелердің бірыңғай картасын жасау.</w:t>
      </w:r>
    </w:p>
    <w:p w14:paraId="2893E93E" w14:textId="77777777" w:rsidR="00373C1B" w:rsidRPr="00373C1B" w:rsidRDefault="00373C1B" w:rsidP="00373C1B">
      <w:pPr>
        <w:spacing w:after="0" w:line="240" w:lineRule="auto"/>
        <w:ind w:firstLine="720"/>
        <w:jc w:val="both"/>
        <w:rPr>
          <w:rFonts w:ascii="Times New Roman" w:hAnsi="Times New Roman" w:cs="Times New Roman"/>
          <w:szCs w:val="28"/>
          <w:lang w:val="kk-KZ"/>
        </w:rPr>
      </w:pPr>
      <w:r w:rsidRPr="00373C1B">
        <w:rPr>
          <w:rFonts w:ascii="Times New Roman" w:hAnsi="Times New Roman" w:cs="Times New Roman"/>
          <w:szCs w:val="28"/>
          <w:lang w:val="kk-KZ"/>
        </w:rPr>
        <w:t xml:space="preserve">Барлық министрліктер мен өңірлер бойынша бөлінген қаржының қайда жұмсалып жатқанын ғана емес, нақты нәтижесін бағалау маңызды. </w:t>
      </w:r>
    </w:p>
    <w:p w14:paraId="4D67C7CA" w14:textId="77777777" w:rsidR="00373C1B" w:rsidRPr="00373C1B" w:rsidRDefault="00373C1B" w:rsidP="00373C1B">
      <w:pPr>
        <w:spacing w:after="0" w:line="240" w:lineRule="auto"/>
        <w:jc w:val="both"/>
        <w:rPr>
          <w:rFonts w:ascii="Times New Roman" w:hAnsi="Times New Roman" w:cs="Times New Roman"/>
          <w:szCs w:val="28"/>
          <w:lang w:val="kk-KZ"/>
        </w:rPr>
      </w:pPr>
      <w:r w:rsidRPr="00373C1B">
        <w:rPr>
          <w:rFonts w:ascii="Times New Roman" w:hAnsi="Times New Roman" w:cs="Times New Roman"/>
          <w:szCs w:val="28"/>
          <w:lang w:val="kk-KZ"/>
        </w:rPr>
        <w:t>Мысалы: қызмет сапасы жақсарды ма, білім мен жұмысқа қолжетімділік артты ма, табыс өсті ме?</w:t>
      </w:r>
    </w:p>
    <w:p w14:paraId="6E035072" w14:textId="2168692D" w:rsidR="00743C17" w:rsidRDefault="00373C1B" w:rsidP="00373C1B">
      <w:pPr>
        <w:spacing w:after="0" w:line="240" w:lineRule="auto"/>
        <w:ind w:firstLine="720"/>
        <w:jc w:val="both"/>
        <w:rPr>
          <w:lang w:val="ru-RU"/>
        </w:rPr>
      </w:pPr>
      <w:r w:rsidRPr="00373C1B">
        <w:rPr>
          <w:rFonts w:ascii="Times New Roman" w:hAnsi="Times New Roman" w:cs="Times New Roman"/>
          <w:szCs w:val="28"/>
          <w:lang w:val="ru-RU"/>
        </w:rPr>
        <w:t xml:space="preserve">Осы </w:t>
      </w:r>
      <w:proofErr w:type="spellStart"/>
      <w:r w:rsidRPr="00373C1B">
        <w:rPr>
          <w:rFonts w:ascii="Times New Roman" w:hAnsi="Times New Roman" w:cs="Times New Roman"/>
          <w:szCs w:val="28"/>
          <w:lang w:val="ru-RU"/>
        </w:rPr>
        <w:t>үш</w:t>
      </w:r>
      <w:proofErr w:type="spellEnd"/>
      <w:r w:rsidRPr="00373C1B">
        <w:rPr>
          <w:rFonts w:ascii="Times New Roman" w:hAnsi="Times New Roman" w:cs="Times New Roman"/>
          <w:szCs w:val="28"/>
          <w:lang w:val="ru-RU"/>
        </w:rPr>
        <w:t xml:space="preserve"> </w:t>
      </w:r>
      <w:proofErr w:type="spellStart"/>
      <w:r w:rsidRPr="00373C1B">
        <w:rPr>
          <w:rFonts w:ascii="Times New Roman" w:hAnsi="Times New Roman" w:cs="Times New Roman"/>
          <w:szCs w:val="28"/>
          <w:lang w:val="ru-RU"/>
        </w:rPr>
        <w:t>шараны</w:t>
      </w:r>
      <w:proofErr w:type="spellEnd"/>
      <w:r w:rsidRPr="00373C1B">
        <w:rPr>
          <w:rFonts w:ascii="Times New Roman" w:hAnsi="Times New Roman" w:cs="Times New Roman"/>
          <w:szCs w:val="28"/>
          <w:lang w:val="ru-RU"/>
        </w:rPr>
        <w:t xml:space="preserve"> </w:t>
      </w:r>
      <w:proofErr w:type="spellStart"/>
      <w:r w:rsidRPr="00373C1B">
        <w:rPr>
          <w:rFonts w:ascii="Times New Roman" w:hAnsi="Times New Roman" w:cs="Times New Roman"/>
          <w:szCs w:val="28"/>
          <w:lang w:val="ru-RU"/>
        </w:rPr>
        <w:t>біртұтас</w:t>
      </w:r>
      <w:proofErr w:type="spellEnd"/>
      <w:r w:rsidRPr="00373C1B">
        <w:rPr>
          <w:rFonts w:ascii="Times New Roman" w:hAnsi="Times New Roman" w:cs="Times New Roman"/>
          <w:szCs w:val="28"/>
          <w:lang w:val="ru-RU"/>
        </w:rPr>
        <w:t xml:space="preserve"> механизм </w:t>
      </w:r>
      <w:proofErr w:type="spellStart"/>
      <w:r w:rsidRPr="00373C1B">
        <w:rPr>
          <w:rFonts w:ascii="Times New Roman" w:hAnsi="Times New Roman" w:cs="Times New Roman"/>
          <w:szCs w:val="28"/>
          <w:lang w:val="ru-RU"/>
        </w:rPr>
        <w:t>ретінде</w:t>
      </w:r>
      <w:proofErr w:type="spellEnd"/>
      <w:r w:rsidRPr="00373C1B">
        <w:rPr>
          <w:rFonts w:ascii="Times New Roman" w:hAnsi="Times New Roman" w:cs="Times New Roman"/>
          <w:szCs w:val="28"/>
          <w:lang w:val="ru-RU"/>
        </w:rPr>
        <w:t xml:space="preserve"> </w:t>
      </w:r>
      <w:proofErr w:type="spellStart"/>
      <w:r w:rsidRPr="00373C1B">
        <w:rPr>
          <w:rFonts w:ascii="Times New Roman" w:hAnsi="Times New Roman" w:cs="Times New Roman"/>
          <w:szCs w:val="28"/>
          <w:lang w:val="ru-RU"/>
        </w:rPr>
        <w:t>қарастыруды</w:t>
      </w:r>
      <w:proofErr w:type="spellEnd"/>
      <w:r w:rsidRPr="00373C1B">
        <w:rPr>
          <w:rFonts w:ascii="Times New Roman" w:hAnsi="Times New Roman" w:cs="Times New Roman"/>
          <w:szCs w:val="28"/>
          <w:lang w:val="ru-RU"/>
        </w:rPr>
        <w:t xml:space="preserve"> </w:t>
      </w:r>
      <w:proofErr w:type="spellStart"/>
      <w:r w:rsidRPr="00373C1B">
        <w:rPr>
          <w:rFonts w:ascii="Times New Roman" w:hAnsi="Times New Roman" w:cs="Times New Roman"/>
          <w:szCs w:val="28"/>
          <w:lang w:val="ru-RU"/>
        </w:rPr>
        <w:t>сұраймыз</w:t>
      </w:r>
      <w:proofErr w:type="spellEnd"/>
      <w:r w:rsidRPr="00373C1B">
        <w:rPr>
          <w:rFonts w:ascii="Times New Roman" w:hAnsi="Times New Roman" w:cs="Times New Roman"/>
          <w:szCs w:val="28"/>
          <w:lang w:val="ru-RU"/>
        </w:rPr>
        <w:t xml:space="preserve">. </w:t>
      </w:r>
      <w:proofErr w:type="spellStart"/>
      <w:r w:rsidRPr="00373C1B">
        <w:rPr>
          <w:rFonts w:ascii="Times New Roman" w:hAnsi="Times New Roman" w:cs="Times New Roman"/>
          <w:szCs w:val="28"/>
          <w:lang w:val="ru-RU"/>
        </w:rPr>
        <w:t>Бұл</w:t>
      </w:r>
      <w:proofErr w:type="spellEnd"/>
      <w:r w:rsidRPr="00373C1B">
        <w:rPr>
          <w:rFonts w:ascii="Times New Roman" w:hAnsi="Times New Roman" w:cs="Times New Roman"/>
          <w:szCs w:val="28"/>
          <w:lang w:val="ru-RU"/>
        </w:rPr>
        <w:t xml:space="preserve"> </w:t>
      </w:r>
      <w:proofErr w:type="spellStart"/>
      <w:r w:rsidRPr="00373C1B">
        <w:rPr>
          <w:rFonts w:ascii="Times New Roman" w:hAnsi="Times New Roman" w:cs="Times New Roman"/>
          <w:szCs w:val="28"/>
          <w:lang w:val="ru-RU"/>
        </w:rPr>
        <w:t>әр</w:t>
      </w:r>
      <w:proofErr w:type="spellEnd"/>
      <w:r w:rsidRPr="00373C1B">
        <w:rPr>
          <w:rFonts w:ascii="Times New Roman" w:hAnsi="Times New Roman" w:cs="Times New Roman"/>
          <w:szCs w:val="28"/>
          <w:lang w:val="ru-RU"/>
        </w:rPr>
        <w:t xml:space="preserve"> </w:t>
      </w:r>
      <w:proofErr w:type="spellStart"/>
      <w:r w:rsidRPr="00373C1B">
        <w:rPr>
          <w:rFonts w:ascii="Times New Roman" w:hAnsi="Times New Roman" w:cs="Times New Roman"/>
          <w:szCs w:val="28"/>
          <w:lang w:val="ru-RU"/>
        </w:rPr>
        <w:t>ведомствоның</w:t>
      </w:r>
      <w:proofErr w:type="spellEnd"/>
      <w:r w:rsidRPr="00373C1B">
        <w:rPr>
          <w:rFonts w:ascii="Times New Roman" w:hAnsi="Times New Roman" w:cs="Times New Roman"/>
          <w:szCs w:val="28"/>
          <w:lang w:val="ru-RU"/>
        </w:rPr>
        <w:t xml:space="preserve"> </w:t>
      </w:r>
      <w:proofErr w:type="spellStart"/>
      <w:r w:rsidRPr="00373C1B">
        <w:rPr>
          <w:rFonts w:ascii="Times New Roman" w:hAnsi="Times New Roman" w:cs="Times New Roman"/>
          <w:szCs w:val="28"/>
          <w:lang w:val="ru-RU"/>
        </w:rPr>
        <w:t>бөлек</w:t>
      </w:r>
      <w:proofErr w:type="spellEnd"/>
      <w:r w:rsidRPr="00373C1B">
        <w:rPr>
          <w:rFonts w:ascii="Times New Roman" w:hAnsi="Times New Roman" w:cs="Times New Roman"/>
          <w:szCs w:val="28"/>
          <w:lang w:val="ru-RU"/>
        </w:rPr>
        <w:t xml:space="preserve"> </w:t>
      </w:r>
      <w:proofErr w:type="spellStart"/>
      <w:r w:rsidRPr="00373C1B">
        <w:rPr>
          <w:rFonts w:ascii="Times New Roman" w:hAnsi="Times New Roman" w:cs="Times New Roman"/>
          <w:szCs w:val="28"/>
          <w:lang w:val="ru-RU"/>
        </w:rPr>
        <w:t>жұмыс</w:t>
      </w:r>
      <w:proofErr w:type="spellEnd"/>
      <w:r w:rsidRPr="00373C1B">
        <w:rPr>
          <w:rFonts w:ascii="Times New Roman" w:hAnsi="Times New Roman" w:cs="Times New Roman"/>
          <w:szCs w:val="28"/>
          <w:lang w:val="ru-RU"/>
        </w:rPr>
        <w:t xml:space="preserve"> </w:t>
      </w:r>
      <w:proofErr w:type="spellStart"/>
      <w:r w:rsidRPr="00373C1B">
        <w:rPr>
          <w:rFonts w:ascii="Times New Roman" w:hAnsi="Times New Roman" w:cs="Times New Roman"/>
          <w:szCs w:val="28"/>
          <w:lang w:val="ru-RU"/>
        </w:rPr>
        <w:t>істеуінен</w:t>
      </w:r>
      <w:proofErr w:type="spellEnd"/>
      <w:r w:rsidRPr="00373C1B">
        <w:rPr>
          <w:rFonts w:ascii="Times New Roman" w:hAnsi="Times New Roman" w:cs="Times New Roman"/>
          <w:szCs w:val="28"/>
          <w:lang w:val="ru-RU"/>
        </w:rPr>
        <w:t xml:space="preserve"> </w:t>
      </w:r>
      <w:proofErr w:type="spellStart"/>
      <w:r w:rsidRPr="00373C1B">
        <w:rPr>
          <w:rFonts w:ascii="Times New Roman" w:hAnsi="Times New Roman" w:cs="Times New Roman"/>
          <w:szCs w:val="28"/>
          <w:lang w:val="ru-RU"/>
        </w:rPr>
        <w:t>адамға</w:t>
      </w:r>
      <w:proofErr w:type="spellEnd"/>
      <w:r w:rsidRPr="00373C1B">
        <w:rPr>
          <w:rFonts w:ascii="Times New Roman" w:hAnsi="Times New Roman" w:cs="Times New Roman"/>
          <w:szCs w:val="28"/>
          <w:lang w:val="ru-RU"/>
        </w:rPr>
        <w:t xml:space="preserve"> </w:t>
      </w:r>
      <w:proofErr w:type="spellStart"/>
      <w:r w:rsidRPr="00373C1B">
        <w:rPr>
          <w:rFonts w:ascii="Times New Roman" w:hAnsi="Times New Roman" w:cs="Times New Roman"/>
          <w:szCs w:val="28"/>
          <w:lang w:val="ru-RU"/>
        </w:rPr>
        <w:t>түсінікті</w:t>
      </w:r>
      <w:proofErr w:type="spellEnd"/>
      <w:r w:rsidRPr="00373C1B">
        <w:rPr>
          <w:rFonts w:ascii="Times New Roman" w:hAnsi="Times New Roman" w:cs="Times New Roman"/>
          <w:szCs w:val="28"/>
          <w:lang w:val="ru-RU"/>
        </w:rPr>
        <w:t xml:space="preserve">, </w:t>
      </w:r>
      <w:proofErr w:type="spellStart"/>
      <w:r w:rsidRPr="00373C1B">
        <w:rPr>
          <w:rFonts w:ascii="Times New Roman" w:hAnsi="Times New Roman" w:cs="Times New Roman"/>
          <w:szCs w:val="28"/>
          <w:lang w:val="ru-RU"/>
        </w:rPr>
        <w:t>әрі</w:t>
      </w:r>
      <w:proofErr w:type="spellEnd"/>
      <w:r w:rsidRPr="00373C1B">
        <w:rPr>
          <w:rFonts w:ascii="Times New Roman" w:hAnsi="Times New Roman" w:cs="Times New Roman"/>
          <w:szCs w:val="28"/>
          <w:lang w:val="ru-RU"/>
        </w:rPr>
        <w:t xml:space="preserve"> </w:t>
      </w:r>
      <w:proofErr w:type="spellStart"/>
      <w:r w:rsidRPr="00373C1B">
        <w:rPr>
          <w:rFonts w:ascii="Times New Roman" w:hAnsi="Times New Roman" w:cs="Times New Roman"/>
          <w:szCs w:val="28"/>
          <w:lang w:val="ru-RU"/>
        </w:rPr>
        <w:t>нәтиже</w:t>
      </w:r>
      <w:proofErr w:type="spellEnd"/>
      <w:r w:rsidRPr="00373C1B">
        <w:rPr>
          <w:rFonts w:ascii="Times New Roman" w:hAnsi="Times New Roman" w:cs="Times New Roman"/>
          <w:szCs w:val="28"/>
          <w:lang w:val="ru-RU"/>
        </w:rPr>
        <w:t xml:space="preserve"> </w:t>
      </w:r>
      <w:proofErr w:type="spellStart"/>
      <w:r w:rsidRPr="00373C1B">
        <w:rPr>
          <w:rFonts w:ascii="Times New Roman" w:hAnsi="Times New Roman" w:cs="Times New Roman"/>
          <w:szCs w:val="28"/>
          <w:lang w:val="ru-RU"/>
        </w:rPr>
        <w:t>үшін</w:t>
      </w:r>
      <w:proofErr w:type="spellEnd"/>
      <w:r w:rsidRPr="00373C1B">
        <w:rPr>
          <w:rFonts w:ascii="Times New Roman" w:hAnsi="Times New Roman" w:cs="Times New Roman"/>
          <w:szCs w:val="28"/>
          <w:lang w:val="ru-RU"/>
        </w:rPr>
        <w:t xml:space="preserve"> </w:t>
      </w:r>
      <w:proofErr w:type="spellStart"/>
      <w:r w:rsidRPr="00373C1B">
        <w:rPr>
          <w:rFonts w:ascii="Times New Roman" w:hAnsi="Times New Roman" w:cs="Times New Roman"/>
          <w:szCs w:val="28"/>
          <w:lang w:val="ru-RU"/>
        </w:rPr>
        <w:t>ортақ</w:t>
      </w:r>
      <w:proofErr w:type="spellEnd"/>
      <w:r w:rsidRPr="00373C1B">
        <w:rPr>
          <w:rFonts w:ascii="Times New Roman" w:hAnsi="Times New Roman" w:cs="Times New Roman"/>
          <w:szCs w:val="28"/>
          <w:lang w:val="ru-RU"/>
        </w:rPr>
        <w:t xml:space="preserve"> </w:t>
      </w:r>
      <w:proofErr w:type="spellStart"/>
      <w:r w:rsidRPr="00373C1B">
        <w:rPr>
          <w:rFonts w:ascii="Times New Roman" w:hAnsi="Times New Roman" w:cs="Times New Roman"/>
          <w:szCs w:val="28"/>
          <w:lang w:val="ru-RU"/>
        </w:rPr>
        <w:t>жауапкершілік</w:t>
      </w:r>
      <w:proofErr w:type="spellEnd"/>
      <w:r w:rsidRPr="00373C1B">
        <w:rPr>
          <w:rFonts w:ascii="Times New Roman" w:hAnsi="Times New Roman" w:cs="Times New Roman"/>
          <w:szCs w:val="28"/>
          <w:lang w:val="ru-RU"/>
        </w:rPr>
        <w:t xml:space="preserve"> </w:t>
      </w:r>
      <w:proofErr w:type="spellStart"/>
      <w:r w:rsidRPr="00373C1B">
        <w:rPr>
          <w:rFonts w:ascii="Times New Roman" w:hAnsi="Times New Roman" w:cs="Times New Roman"/>
          <w:szCs w:val="28"/>
          <w:lang w:val="ru-RU"/>
        </w:rPr>
        <w:t>болатын</w:t>
      </w:r>
      <w:proofErr w:type="spellEnd"/>
      <w:r w:rsidRPr="00373C1B">
        <w:rPr>
          <w:rFonts w:ascii="Times New Roman" w:hAnsi="Times New Roman" w:cs="Times New Roman"/>
          <w:szCs w:val="28"/>
          <w:lang w:val="ru-RU"/>
        </w:rPr>
        <w:t xml:space="preserve"> </w:t>
      </w:r>
      <w:proofErr w:type="spellStart"/>
      <w:r w:rsidRPr="00373C1B">
        <w:rPr>
          <w:rFonts w:ascii="Times New Roman" w:hAnsi="Times New Roman" w:cs="Times New Roman"/>
          <w:szCs w:val="28"/>
          <w:lang w:val="ru-RU"/>
        </w:rPr>
        <w:t>жүйеге</w:t>
      </w:r>
      <w:proofErr w:type="spellEnd"/>
      <w:r w:rsidRPr="00373C1B">
        <w:rPr>
          <w:rFonts w:ascii="Times New Roman" w:hAnsi="Times New Roman" w:cs="Times New Roman"/>
          <w:szCs w:val="28"/>
          <w:lang w:val="ru-RU"/>
        </w:rPr>
        <w:t xml:space="preserve"> </w:t>
      </w:r>
      <w:proofErr w:type="spellStart"/>
      <w:r w:rsidRPr="00373C1B">
        <w:rPr>
          <w:rFonts w:ascii="Times New Roman" w:hAnsi="Times New Roman" w:cs="Times New Roman"/>
          <w:szCs w:val="28"/>
          <w:lang w:val="ru-RU"/>
        </w:rPr>
        <w:t>көшуге</w:t>
      </w:r>
      <w:proofErr w:type="spellEnd"/>
      <w:r w:rsidRPr="00373C1B">
        <w:rPr>
          <w:rFonts w:ascii="Times New Roman" w:hAnsi="Times New Roman" w:cs="Times New Roman"/>
          <w:szCs w:val="28"/>
          <w:lang w:val="ru-RU"/>
        </w:rPr>
        <w:t xml:space="preserve"> </w:t>
      </w:r>
      <w:proofErr w:type="spellStart"/>
      <w:r w:rsidRPr="00373C1B">
        <w:rPr>
          <w:rFonts w:ascii="Times New Roman" w:hAnsi="Times New Roman" w:cs="Times New Roman"/>
          <w:szCs w:val="28"/>
          <w:lang w:val="ru-RU"/>
        </w:rPr>
        <w:t>мүмкіндік</w:t>
      </w:r>
      <w:proofErr w:type="spellEnd"/>
      <w:r w:rsidRPr="00373C1B">
        <w:rPr>
          <w:rFonts w:ascii="Times New Roman" w:hAnsi="Times New Roman" w:cs="Times New Roman"/>
          <w:szCs w:val="28"/>
          <w:lang w:val="ru-RU"/>
        </w:rPr>
        <w:t xml:space="preserve"> </w:t>
      </w:r>
      <w:proofErr w:type="spellStart"/>
      <w:r w:rsidRPr="00373C1B">
        <w:rPr>
          <w:rFonts w:ascii="Times New Roman" w:hAnsi="Times New Roman" w:cs="Times New Roman"/>
          <w:szCs w:val="28"/>
          <w:lang w:val="ru-RU"/>
        </w:rPr>
        <w:t>береді</w:t>
      </w:r>
      <w:proofErr w:type="spellEnd"/>
      <w:r w:rsidRPr="00373C1B">
        <w:rPr>
          <w:rFonts w:ascii="Times New Roman" w:hAnsi="Times New Roman" w:cs="Times New Roman"/>
          <w:szCs w:val="28"/>
          <w:lang w:val="ru-RU"/>
        </w:rPr>
        <w:t>.</w:t>
      </w:r>
    </w:p>
    <w:p w14:paraId="54AE26A6" w14:textId="77777777" w:rsidR="0030592C" w:rsidRPr="0030592C" w:rsidRDefault="0030592C" w:rsidP="00FA6F35">
      <w:pPr>
        <w:spacing w:after="0" w:line="240" w:lineRule="auto"/>
        <w:jc w:val="both"/>
        <w:rPr>
          <w:lang w:val="ru-RU"/>
        </w:rPr>
      </w:pPr>
    </w:p>
    <w:p w14:paraId="72CC8649" w14:textId="77777777" w:rsidR="00373C1B" w:rsidRDefault="00373C1B" w:rsidP="00743C17">
      <w:pPr>
        <w:tabs>
          <w:tab w:val="left" w:pos="993"/>
        </w:tabs>
        <w:spacing w:after="0" w:line="240" w:lineRule="auto"/>
        <w:jc w:val="both"/>
        <w:rPr>
          <w:rFonts w:ascii="Times New Roman" w:eastAsia="Times New Roman" w:hAnsi="Times New Roman" w:cs="Times New Roman"/>
          <w:b/>
          <w:szCs w:val="28"/>
          <w:lang w:val="kk-KZ" w:eastAsia="ru-RU"/>
        </w:rPr>
      </w:pPr>
    </w:p>
    <w:p w14:paraId="103226E5" w14:textId="16771E27" w:rsidR="00743C17" w:rsidRPr="00743C17" w:rsidRDefault="00743C17" w:rsidP="00743C17">
      <w:pPr>
        <w:tabs>
          <w:tab w:val="left" w:pos="993"/>
        </w:tabs>
        <w:spacing w:after="0" w:line="240" w:lineRule="auto"/>
        <w:jc w:val="both"/>
        <w:rPr>
          <w:rFonts w:ascii="Times New Roman" w:eastAsia="Times New Roman" w:hAnsi="Times New Roman" w:cs="Times New Roman"/>
          <w:b/>
          <w:szCs w:val="28"/>
          <w:lang w:val="kk-KZ" w:eastAsia="ru-RU"/>
        </w:rPr>
      </w:pPr>
      <w:r w:rsidRPr="00743C17">
        <w:rPr>
          <w:rFonts w:ascii="Times New Roman" w:eastAsia="Times New Roman" w:hAnsi="Times New Roman" w:cs="Times New Roman"/>
          <w:b/>
          <w:szCs w:val="28"/>
          <w:lang w:val="kk-KZ" w:eastAsia="ru-RU"/>
        </w:rPr>
        <w:t>Құрметпен,</w:t>
      </w:r>
    </w:p>
    <w:p w14:paraId="2A96197C" w14:textId="289810BF" w:rsidR="0028525A" w:rsidRDefault="00743C17" w:rsidP="0028525A">
      <w:pPr>
        <w:spacing w:after="0" w:line="240" w:lineRule="auto"/>
        <w:rPr>
          <w:rFonts w:ascii="Times New Roman" w:eastAsia="Times New Roman" w:hAnsi="Times New Roman" w:cs="Times New Roman"/>
          <w:b/>
          <w:szCs w:val="28"/>
          <w:lang w:val="kk-KZ" w:eastAsia="ru-RU"/>
        </w:rPr>
      </w:pPr>
      <w:r>
        <w:rPr>
          <w:rFonts w:ascii="Times New Roman" w:eastAsia="Times New Roman" w:hAnsi="Times New Roman" w:cs="Times New Roman"/>
          <w:b/>
          <w:szCs w:val="28"/>
          <w:lang w:val="kk-KZ" w:eastAsia="ru-RU"/>
        </w:rPr>
        <w:t>«Ауыл</w:t>
      </w:r>
      <w:r w:rsidRPr="00743C17">
        <w:rPr>
          <w:rFonts w:ascii="Times New Roman" w:eastAsia="Times New Roman" w:hAnsi="Times New Roman" w:cs="Times New Roman"/>
          <w:b/>
          <w:szCs w:val="28"/>
          <w:lang w:val="kk-KZ" w:eastAsia="ru-RU"/>
        </w:rPr>
        <w:t>» партиясы</w:t>
      </w:r>
      <w:r>
        <w:rPr>
          <w:rFonts w:ascii="Times New Roman" w:eastAsia="Times New Roman" w:hAnsi="Times New Roman" w:cs="Times New Roman"/>
          <w:b/>
          <w:szCs w:val="28"/>
          <w:lang w:val="kk-KZ" w:eastAsia="ru-RU"/>
        </w:rPr>
        <w:t xml:space="preserve"> фракциясы</w:t>
      </w:r>
      <w:r w:rsidRPr="00743C17">
        <w:rPr>
          <w:rFonts w:ascii="Times New Roman" w:eastAsia="Times New Roman" w:hAnsi="Times New Roman" w:cs="Times New Roman"/>
          <w:b/>
          <w:szCs w:val="28"/>
          <w:lang w:val="kk-KZ" w:eastAsia="ru-RU"/>
        </w:rPr>
        <w:t xml:space="preserve"> </w:t>
      </w:r>
      <w:r w:rsidR="00373C1B">
        <w:rPr>
          <w:rFonts w:ascii="Times New Roman" w:eastAsia="Times New Roman" w:hAnsi="Times New Roman" w:cs="Times New Roman"/>
          <w:b/>
          <w:szCs w:val="28"/>
          <w:lang w:val="kk-KZ" w:eastAsia="ru-RU"/>
        </w:rPr>
        <w:t>депутаттары</w:t>
      </w:r>
    </w:p>
    <w:p w14:paraId="7F2486B8" w14:textId="77777777" w:rsidR="0028525A" w:rsidRDefault="0028525A" w:rsidP="0028525A">
      <w:pPr>
        <w:spacing w:after="0" w:line="240" w:lineRule="auto"/>
        <w:rPr>
          <w:rFonts w:ascii="Times New Roman" w:hAnsi="Times New Roman" w:cs="Times New Roman"/>
          <w:sz w:val="20"/>
          <w:szCs w:val="20"/>
          <w:lang w:val="kk-KZ"/>
        </w:rPr>
      </w:pPr>
    </w:p>
    <w:p w14:paraId="2EDC0699" w14:textId="77777777" w:rsidR="00373C1B" w:rsidRDefault="00373C1B" w:rsidP="0028525A">
      <w:pPr>
        <w:spacing w:after="0" w:line="240" w:lineRule="auto"/>
        <w:rPr>
          <w:rFonts w:ascii="Times New Roman" w:hAnsi="Times New Roman" w:cs="Times New Roman"/>
          <w:sz w:val="20"/>
          <w:szCs w:val="20"/>
          <w:lang w:val="kk-KZ"/>
        </w:rPr>
      </w:pPr>
    </w:p>
    <w:p w14:paraId="7734B72F" w14:textId="77777777" w:rsidR="00373C1B" w:rsidRDefault="00373C1B" w:rsidP="0028525A">
      <w:pPr>
        <w:spacing w:after="0" w:line="240" w:lineRule="auto"/>
        <w:rPr>
          <w:rFonts w:ascii="Times New Roman" w:hAnsi="Times New Roman" w:cs="Times New Roman"/>
          <w:sz w:val="20"/>
          <w:szCs w:val="20"/>
          <w:lang w:val="kk-KZ"/>
        </w:rPr>
      </w:pPr>
    </w:p>
    <w:p w14:paraId="78EA533E" w14:textId="77777777" w:rsidR="00373C1B" w:rsidRDefault="00373C1B" w:rsidP="0028525A">
      <w:pPr>
        <w:spacing w:after="0" w:line="240" w:lineRule="auto"/>
        <w:rPr>
          <w:rFonts w:ascii="Times New Roman" w:hAnsi="Times New Roman" w:cs="Times New Roman"/>
          <w:sz w:val="20"/>
          <w:szCs w:val="20"/>
          <w:lang w:val="kk-KZ"/>
        </w:rPr>
      </w:pPr>
    </w:p>
    <w:p w14:paraId="75D6BB48" w14:textId="3C648FB8" w:rsidR="00743C17" w:rsidRPr="00743C17" w:rsidRDefault="0028525A" w:rsidP="0028525A">
      <w:pPr>
        <w:spacing w:after="0" w:line="240" w:lineRule="auto"/>
        <w:rPr>
          <w:rFonts w:ascii="Times New Roman" w:hAnsi="Times New Roman" w:cs="Times New Roman"/>
          <w:sz w:val="20"/>
          <w:szCs w:val="20"/>
          <w:lang w:val="kk-KZ"/>
        </w:rPr>
      </w:pPr>
      <w:r w:rsidRPr="0028525A">
        <w:rPr>
          <w:rFonts w:ascii="Times New Roman" w:hAnsi="Times New Roman" w:cs="Times New Roman"/>
          <w:sz w:val="20"/>
          <w:szCs w:val="20"/>
          <w:lang w:val="kk-KZ"/>
        </w:rPr>
        <w:t>О</w:t>
      </w:r>
      <w:r w:rsidR="00743C17" w:rsidRPr="00743C17">
        <w:rPr>
          <w:rFonts w:ascii="Times New Roman" w:hAnsi="Times New Roman" w:cs="Times New Roman"/>
          <w:sz w:val="20"/>
          <w:szCs w:val="20"/>
          <w:lang w:val="kk-KZ"/>
        </w:rPr>
        <w:t>рындаған: Г. Сахова</w:t>
      </w:r>
    </w:p>
    <w:p w14:paraId="49DBA3B4" w14:textId="77777777" w:rsidR="00743C17" w:rsidRDefault="00743C17" w:rsidP="00743C17">
      <w:pPr>
        <w:spacing w:after="0" w:line="240" w:lineRule="auto"/>
        <w:ind w:firstLine="567"/>
        <w:jc w:val="both"/>
        <w:rPr>
          <w:rFonts w:ascii="Times New Roman" w:hAnsi="Times New Roman" w:cs="Times New Roman"/>
          <w:sz w:val="20"/>
          <w:szCs w:val="20"/>
          <w:lang w:val="kk-KZ"/>
        </w:rPr>
      </w:pPr>
      <w:r>
        <w:rPr>
          <w:rFonts w:ascii="Times New Roman" w:hAnsi="Times New Roman" w:cs="Times New Roman"/>
          <w:sz w:val="20"/>
          <w:szCs w:val="20"/>
          <w:lang w:val="kk-KZ"/>
        </w:rPr>
        <w:t>т</w:t>
      </w:r>
      <w:r w:rsidRPr="00743C17">
        <w:rPr>
          <w:rFonts w:ascii="Times New Roman" w:hAnsi="Times New Roman" w:cs="Times New Roman"/>
          <w:sz w:val="20"/>
          <w:szCs w:val="20"/>
          <w:lang w:val="kk-KZ"/>
        </w:rPr>
        <w:t>ел: 74-63-78</w:t>
      </w:r>
    </w:p>
    <w:p w14:paraId="4583A0B9" w14:textId="77777777" w:rsidR="0028525A" w:rsidRDefault="0028525A" w:rsidP="00743C17">
      <w:pPr>
        <w:spacing w:after="0" w:line="240" w:lineRule="auto"/>
        <w:ind w:firstLine="567"/>
        <w:jc w:val="both"/>
        <w:rPr>
          <w:rFonts w:ascii="Times New Roman" w:hAnsi="Times New Roman" w:cs="Times New Roman"/>
          <w:sz w:val="20"/>
          <w:szCs w:val="20"/>
          <w:lang w:val="kk-KZ"/>
        </w:rPr>
      </w:pPr>
    </w:p>
    <w:p w14:paraId="218F3417" w14:textId="77777777" w:rsidR="0028525A" w:rsidRDefault="0028525A" w:rsidP="00743C17">
      <w:pPr>
        <w:spacing w:after="0" w:line="240" w:lineRule="auto"/>
        <w:ind w:firstLine="567"/>
        <w:jc w:val="both"/>
        <w:rPr>
          <w:rFonts w:ascii="Times New Roman" w:hAnsi="Times New Roman" w:cs="Times New Roman"/>
          <w:sz w:val="20"/>
          <w:szCs w:val="20"/>
          <w:lang w:val="kk-KZ"/>
        </w:rPr>
      </w:pPr>
    </w:p>
    <w:p w14:paraId="284EC0C3" w14:textId="77777777" w:rsidR="0028525A" w:rsidRPr="00373C1B" w:rsidRDefault="0028525A" w:rsidP="0028525A">
      <w:pPr>
        <w:pStyle w:val="a3"/>
        <w:ind w:left="6980" w:hanging="500"/>
        <w:rPr>
          <w:rFonts w:ascii="Times New Roman" w:hAnsi="Times New Roman" w:cs="Times New Roman"/>
          <w:b/>
          <w:sz w:val="28"/>
          <w:szCs w:val="28"/>
          <w:lang w:val="ru-RU"/>
        </w:rPr>
      </w:pPr>
    </w:p>
    <w:sectPr w:rsidR="0028525A" w:rsidRPr="00373C1B" w:rsidSect="004F3167">
      <w:pgSz w:w="12240" w:h="15840"/>
      <w:pgMar w:top="851"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72B7"/>
    <w:rsid w:val="00134816"/>
    <w:rsid w:val="001A72B7"/>
    <w:rsid w:val="0022627B"/>
    <w:rsid w:val="0028525A"/>
    <w:rsid w:val="0030592C"/>
    <w:rsid w:val="00373C1B"/>
    <w:rsid w:val="004F3167"/>
    <w:rsid w:val="00554D71"/>
    <w:rsid w:val="00743C17"/>
    <w:rsid w:val="009162B8"/>
    <w:rsid w:val="00927D81"/>
    <w:rsid w:val="00C13C25"/>
    <w:rsid w:val="00DC0A0A"/>
    <w:rsid w:val="00EE3D91"/>
    <w:rsid w:val="00FA6F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A10F7C"/>
  <w15:chartTrackingRefBased/>
  <w15:docId w15:val="{E4CEC718-73B5-4023-82FF-78D8747380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43C17"/>
    <w:pPr>
      <w:spacing w:after="200" w:line="276" w:lineRule="auto"/>
    </w:pPr>
    <w:rPr>
      <w:rFonts w:ascii="Arial" w:eastAsia="Arial" w:hAnsi="Arial"/>
      <w:sz w:val="2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28525A"/>
    <w:pPr>
      <w:spacing w:after="0" w:line="240" w:lineRule="auto"/>
    </w:pPr>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9171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838</TotalTime>
  <Pages>2</Pages>
  <Words>369</Words>
  <Characters>2108</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Сахова Гульжан</dc:creator>
  <cp:keywords/>
  <dc:description/>
  <cp:lastModifiedBy>Kuanysh Ussenov</cp:lastModifiedBy>
  <cp:revision>6</cp:revision>
  <dcterms:created xsi:type="dcterms:W3CDTF">2026-09-11T12:43:00Z</dcterms:created>
  <dcterms:modified xsi:type="dcterms:W3CDTF">2026-09-15T04:54:00Z</dcterms:modified>
</cp:coreProperties>
</file>